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DE" w:rsidRPr="00C16ED1" w:rsidRDefault="005D3E23" w:rsidP="00C16ED1">
      <w:pPr>
        <w:jc w:val="center"/>
        <w:rPr>
          <w:sz w:val="44"/>
        </w:rPr>
      </w:pPr>
      <w:r>
        <w:rPr>
          <w:sz w:val="44"/>
        </w:rPr>
        <w:t xml:space="preserve">Dossier de candidature </w:t>
      </w:r>
    </w:p>
    <w:p w:rsidR="00113893" w:rsidRDefault="00A658B1" w:rsidP="00C16ED1">
      <w:pPr>
        <w:jc w:val="center"/>
        <w:rPr>
          <w:sz w:val="44"/>
        </w:rPr>
      </w:pPr>
      <w:r w:rsidRPr="00C16ED1">
        <w:rPr>
          <w:sz w:val="44"/>
        </w:rPr>
        <w:t xml:space="preserve">Appel à </w:t>
      </w:r>
      <w:r w:rsidR="0033452C">
        <w:rPr>
          <w:sz w:val="44"/>
        </w:rPr>
        <w:t xml:space="preserve">manifestation d'intérêt </w:t>
      </w:r>
      <w:r w:rsidRPr="00C16ED1">
        <w:rPr>
          <w:sz w:val="44"/>
        </w:rPr>
        <w:t xml:space="preserve"> </w:t>
      </w:r>
    </w:p>
    <w:p w:rsidR="00A658B1" w:rsidRDefault="00113893" w:rsidP="007A04BC">
      <w:pPr>
        <w:jc w:val="center"/>
        <w:rPr>
          <w:sz w:val="44"/>
        </w:rPr>
      </w:pPr>
      <w:r>
        <w:rPr>
          <w:sz w:val="44"/>
        </w:rPr>
        <w:t>Fonds de</w:t>
      </w:r>
      <w:r w:rsidR="00623FAA">
        <w:rPr>
          <w:sz w:val="44"/>
        </w:rPr>
        <w:t xml:space="preserve"> </w:t>
      </w:r>
      <w:r>
        <w:rPr>
          <w:sz w:val="44"/>
        </w:rPr>
        <w:t>c</w:t>
      </w:r>
      <w:r w:rsidR="00A658B1" w:rsidRPr="00C16ED1">
        <w:rPr>
          <w:sz w:val="44"/>
        </w:rPr>
        <w:t>ompensations agricoles collectives</w:t>
      </w:r>
      <w:r w:rsidR="007A04BC">
        <w:rPr>
          <w:sz w:val="44"/>
        </w:rPr>
        <w:t xml:space="preserve"> de Rennes Métropole</w:t>
      </w:r>
    </w:p>
    <w:p w:rsidR="007A04BC" w:rsidRDefault="007A04BC" w:rsidP="007A04BC">
      <w:pPr>
        <w:jc w:val="center"/>
      </w:pPr>
    </w:p>
    <w:p w:rsidR="007A04BC" w:rsidRDefault="007A04BC" w:rsidP="007A04BC">
      <w:pPr>
        <w:jc w:val="center"/>
      </w:pPr>
    </w:p>
    <w:p w:rsidR="007A04BC" w:rsidRDefault="007A04BC" w:rsidP="007A04BC">
      <w:pPr>
        <w:jc w:val="center"/>
      </w:pPr>
    </w:p>
    <w:p w:rsidR="00A658B1" w:rsidRDefault="00A658B1" w:rsidP="00A6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Ouverture du dépôt des candidatures : </w:t>
      </w:r>
      <w:r w:rsidR="00EC3310" w:rsidRPr="00EC3310">
        <w:t>mars</w:t>
      </w:r>
      <w:r w:rsidRPr="00EC3310">
        <w:t xml:space="preserve"> 2025</w:t>
      </w:r>
    </w:p>
    <w:p w:rsidR="00A658B1" w:rsidRDefault="00A658B1" w:rsidP="00A6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Clôture du dépôt des candidatures : Après consommation totale de l'enveloppe </w:t>
      </w:r>
    </w:p>
    <w:p w:rsidR="00A658B1" w:rsidRDefault="0033452C" w:rsidP="00A6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Annonce des résultats : 3 mois après le dépôt de la candidature </w:t>
      </w:r>
    </w:p>
    <w:p w:rsidR="00A658B1" w:rsidRDefault="00A658B1" w:rsidP="00A65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Contact : </w:t>
      </w:r>
      <w:hyperlink r:id="rId8" w:history="1">
        <w:r w:rsidRPr="00E61EDF">
          <w:rPr>
            <w:rStyle w:val="Lienhypertexte"/>
          </w:rPr>
          <w:t>aad@rennesmetropole.fr</w:t>
        </w:r>
      </w:hyperlink>
    </w:p>
    <w:p w:rsidR="00A658B1" w:rsidRDefault="00A658B1"/>
    <w:p w:rsidR="007A04BC" w:rsidRDefault="007A04BC"/>
    <w:p w:rsidR="007A04BC" w:rsidRDefault="007A04BC"/>
    <w:p w:rsidR="007A04BC" w:rsidRDefault="007A04BC"/>
    <w:p w:rsidR="00A658B1" w:rsidRDefault="00A658B1"/>
    <w:p w:rsidR="00A658B1" w:rsidRPr="00A658B1" w:rsidRDefault="00C16ED1" w:rsidP="00B74BF3">
      <w:pPr>
        <w:jc w:val="center"/>
        <w:rPr>
          <w:b/>
          <w:sz w:val="36"/>
        </w:rPr>
      </w:pPr>
      <w:r>
        <w:rPr>
          <w:b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-307780</wp:posOffset>
                </wp:positionH>
                <wp:positionV relativeFrom="paragraph">
                  <wp:posOffset>-196410</wp:posOffset>
                </wp:positionV>
                <wp:extent cx="6385560" cy="1735015"/>
                <wp:effectExtent l="0" t="0" r="15240" b="1778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17350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D548B" id="Rectangle à coins arrondis 1" o:spid="_x0000_s1026" style="position:absolute;margin-left:-24.25pt;margin-top:-15.45pt;width:502.8pt;height:1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" filled="f" strokecolor="#1f4d78 [1604]" strokeweight="1pt">
                <v:stroke joinstyle="miter"/>
              </v:roundrect>
            </w:pict>
          </mc:Fallback>
        </mc:AlternateContent>
      </w:r>
      <w:r w:rsidR="00A658B1" w:rsidRPr="00A658B1">
        <w:rPr>
          <w:b/>
          <w:sz w:val="36"/>
        </w:rPr>
        <w:t>Résumé du projet</w:t>
      </w:r>
    </w:p>
    <w:p w:rsidR="00A658B1" w:rsidRDefault="00A658B1" w:rsidP="00B74BF3">
      <w:pPr>
        <w:jc w:val="both"/>
        <w:rPr>
          <w:b/>
        </w:rPr>
      </w:pPr>
      <w:r w:rsidRPr="00C16ED1">
        <w:rPr>
          <w:b/>
        </w:rPr>
        <w:t xml:space="preserve">Intitulé du projet : </w:t>
      </w:r>
    </w:p>
    <w:p w:rsidR="007A04BC" w:rsidRPr="00C16ED1" w:rsidRDefault="007A04BC" w:rsidP="00B74BF3">
      <w:pPr>
        <w:jc w:val="both"/>
        <w:rPr>
          <w:b/>
        </w:rPr>
      </w:pPr>
    </w:p>
    <w:p w:rsidR="00A658B1" w:rsidRPr="00C16ED1" w:rsidRDefault="00A658B1" w:rsidP="00B74BF3">
      <w:pPr>
        <w:jc w:val="both"/>
        <w:rPr>
          <w:b/>
        </w:rPr>
      </w:pPr>
      <w:r w:rsidRPr="00C16ED1">
        <w:rPr>
          <w:b/>
        </w:rPr>
        <w:t>Coût total en € (préciser HT ou TTC) :</w:t>
      </w:r>
    </w:p>
    <w:p w:rsidR="00A658B1" w:rsidRDefault="00A658B1" w:rsidP="00B74BF3">
      <w:pPr>
        <w:jc w:val="both"/>
        <w:rPr>
          <w:b/>
        </w:rPr>
      </w:pPr>
      <w:r w:rsidRPr="00C16ED1">
        <w:rPr>
          <w:b/>
        </w:rPr>
        <w:t xml:space="preserve">Montant de l'aide sollicitée en € :  </w:t>
      </w:r>
    </w:p>
    <w:p w:rsidR="007A04BC" w:rsidRPr="00C16ED1" w:rsidRDefault="007A04BC" w:rsidP="00B74BF3">
      <w:pPr>
        <w:jc w:val="both"/>
        <w:rPr>
          <w:b/>
        </w:rPr>
      </w:pPr>
    </w:p>
    <w:p w:rsidR="00A658B1" w:rsidRDefault="00A658B1" w:rsidP="00B74BF3">
      <w:pPr>
        <w:jc w:val="both"/>
      </w:pPr>
    </w:p>
    <w:p w:rsidR="007A04BC" w:rsidRDefault="007A04BC">
      <w:pPr>
        <w:rPr>
          <w:b/>
          <w:sz w:val="36"/>
        </w:rPr>
      </w:pPr>
      <w:r>
        <w:rPr>
          <w:b/>
          <w:sz w:val="36"/>
        </w:rPr>
        <w:br w:type="page"/>
      </w:r>
    </w:p>
    <w:p w:rsidR="007F1BA9" w:rsidRDefault="007F1BA9" w:rsidP="00B74BF3">
      <w:pPr>
        <w:jc w:val="both"/>
        <w:rPr>
          <w:b/>
          <w:sz w:val="36"/>
        </w:rPr>
      </w:pPr>
      <w:r>
        <w:rPr>
          <w:b/>
          <w:noProof/>
          <w:sz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1F90" wp14:editId="3F669A99">
                <wp:simplePos x="0" y="0"/>
                <wp:positionH relativeFrom="column">
                  <wp:posOffset>-302895</wp:posOffset>
                </wp:positionH>
                <wp:positionV relativeFrom="paragraph">
                  <wp:posOffset>132715</wp:posOffset>
                </wp:positionV>
                <wp:extent cx="6385560" cy="5753100"/>
                <wp:effectExtent l="0" t="0" r="1524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5753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72CCE" id="Rectangle à coins arrondis 2" o:spid="_x0000_s1026" style="position:absolute;margin-left:-23.85pt;margin-top:10.45pt;width:502.8pt;height:45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" filled="f" strokecolor="#1f4d78 [1604]" strokeweight="1pt">
                <v:stroke joinstyle="miter"/>
              </v:roundrect>
            </w:pict>
          </mc:Fallback>
        </mc:AlternateContent>
      </w:r>
    </w:p>
    <w:p w:rsidR="00A658B1" w:rsidRPr="007F1BA9" w:rsidRDefault="00A658B1" w:rsidP="00B74BF3">
      <w:pPr>
        <w:jc w:val="center"/>
        <w:rPr>
          <w:b/>
          <w:sz w:val="36"/>
        </w:rPr>
      </w:pPr>
      <w:r w:rsidRPr="007F1BA9">
        <w:rPr>
          <w:b/>
          <w:sz w:val="36"/>
        </w:rPr>
        <w:t>Renseignement sur le porteur de projet</w:t>
      </w:r>
    </w:p>
    <w:p w:rsidR="007F1BA9" w:rsidRPr="007F1BA9" w:rsidRDefault="007F1BA9" w:rsidP="00B74BF3">
      <w:pPr>
        <w:jc w:val="both"/>
        <w:rPr>
          <w:b/>
          <w:u w:val="single"/>
        </w:rPr>
      </w:pPr>
      <w:r w:rsidRPr="007F1BA9">
        <w:rPr>
          <w:b/>
          <w:u w:val="single"/>
        </w:rPr>
        <w:t>Identification du demandeur :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Raison sociale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>Numéro SIRET :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Code NAF (APE)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Régime de TVA assujetti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Adresse d'implantation du projet (ou du siège social si différent) :  </w:t>
      </w:r>
    </w:p>
    <w:p w:rsidR="007F1BA9" w:rsidRDefault="007F1BA9" w:rsidP="00B74BF3">
      <w:pPr>
        <w:jc w:val="both"/>
      </w:pP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Effectif salariés actuels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Forme juridique : </w:t>
      </w:r>
    </w:p>
    <w:p w:rsidR="007F1BA9" w:rsidRDefault="007F1BA9" w:rsidP="00B74BF3">
      <w:pPr>
        <w:jc w:val="both"/>
      </w:pPr>
    </w:p>
    <w:p w:rsidR="007F1BA9" w:rsidRPr="007F1BA9" w:rsidRDefault="007F1BA9" w:rsidP="00B74BF3">
      <w:pPr>
        <w:jc w:val="both"/>
        <w:rPr>
          <w:b/>
          <w:u w:val="single"/>
        </w:rPr>
      </w:pPr>
      <w:r w:rsidRPr="007F1BA9">
        <w:rPr>
          <w:b/>
          <w:u w:val="single"/>
        </w:rPr>
        <w:t xml:space="preserve">Identité du représentant légal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Identité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Fonction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Coordonnées (téléphone et email) : </w:t>
      </w:r>
    </w:p>
    <w:p w:rsidR="007F1BA9" w:rsidRDefault="007F1BA9" w:rsidP="00B74BF3">
      <w:pPr>
        <w:jc w:val="both"/>
      </w:pPr>
    </w:p>
    <w:p w:rsidR="007F1BA9" w:rsidRDefault="007F1BA9" w:rsidP="00B74BF3">
      <w:pPr>
        <w:jc w:val="both"/>
      </w:pPr>
      <w:r w:rsidRPr="007F1BA9">
        <w:rPr>
          <w:b/>
          <w:u w:val="single"/>
        </w:rPr>
        <w:t xml:space="preserve">Identité du responsable du projet </w:t>
      </w:r>
      <w:r w:rsidRPr="007F1BA9">
        <w:rPr>
          <w:i/>
        </w:rPr>
        <w:t>(si différent du représentant légal)</w:t>
      </w:r>
      <w:r w:rsidRPr="007F1BA9">
        <w:rPr>
          <w:b/>
          <w:u w:val="single"/>
        </w:rPr>
        <w:t xml:space="preserve"> :</w:t>
      </w:r>
      <w:r>
        <w:t xml:space="preserve"> 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Identité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Fonction : </w:t>
      </w:r>
    </w:p>
    <w:p w:rsidR="007F1BA9" w:rsidRDefault="007F1BA9" w:rsidP="00B74BF3">
      <w:pPr>
        <w:pStyle w:val="Paragraphedeliste"/>
        <w:numPr>
          <w:ilvl w:val="0"/>
          <w:numId w:val="6"/>
        </w:numPr>
        <w:jc w:val="both"/>
      </w:pPr>
      <w:r>
        <w:t xml:space="preserve">Coordonnées (téléphone et email) : </w:t>
      </w:r>
    </w:p>
    <w:p w:rsidR="007F1BA9" w:rsidRDefault="007F1BA9" w:rsidP="00B74BF3">
      <w:pPr>
        <w:jc w:val="both"/>
      </w:pPr>
    </w:p>
    <w:p w:rsidR="00A658B1" w:rsidRDefault="00A658B1" w:rsidP="00B74BF3">
      <w:pPr>
        <w:pStyle w:val="Paragraphedeliste"/>
        <w:numPr>
          <w:ilvl w:val="0"/>
          <w:numId w:val="6"/>
        </w:numPr>
        <w:jc w:val="both"/>
      </w:pPr>
      <w:r>
        <w:br w:type="page"/>
      </w:r>
    </w:p>
    <w:p w:rsidR="00A658B1" w:rsidRPr="006E57D5" w:rsidRDefault="00A658B1" w:rsidP="00B74BF3">
      <w:pPr>
        <w:shd w:val="clear" w:color="auto" w:fill="D5DCE4" w:themeFill="text2" w:themeFillTint="33"/>
        <w:jc w:val="center"/>
        <w:rPr>
          <w:b/>
          <w:sz w:val="28"/>
        </w:rPr>
      </w:pPr>
      <w:r w:rsidRPr="00A658B1">
        <w:rPr>
          <w:b/>
          <w:sz w:val="28"/>
        </w:rPr>
        <w:lastRenderedPageBreak/>
        <w:t>Présentation du projet</w:t>
      </w:r>
    </w:p>
    <w:p w:rsidR="00A658B1" w:rsidRPr="00C16ED1" w:rsidRDefault="00A658B1" w:rsidP="00B74BF3">
      <w:pPr>
        <w:jc w:val="both"/>
        <w:rPr>
          <w:b/>
          <w:u w:val="single"/>
        </w:rPr>
      </w:pPr>
      <w:r w:rsidRPr="00C16ED1">
        <w:rPr>
          <w:b/>
          <w:u w:val="single"/>
        </w:rPr>
        <w:t xml:space="preserve">Description du projet : </w:t>
      </w:r>
    </w:p>
    <w:p w:rsidR="006E57D5" w:rsidRDefault="006E57D5" w:rsidP="00B74BF3">
      <w:pPr>
        <w:pStyle w:val="Paragraphedeliste"/>
        <w:numPr>
          <w:ilvl w:val="0"/>
          <w:numId w:val="1"/>
        </w:numPr>
        <w:jc w:val="both"/>
      </w:pPr>
      <w:r>
        <w:t>Éléments de contexte (</w:t>
      </w:r>
      <w:r w:rsidRPr="00B74BF3">
        <w:rPr>
          <w:i/>
        </w:rPr>
        <w:t>présentation de la structure et de son fonctionnement, contexte dans lequel s'inscrit le projet, contexte sur la filière, etc.</w:t>
      </w:r>
      <w:r w:rsidR="00B74BF3">
        <w:t xml:space="preserve">) </w:t>
      </w:r>
      <w:r>
        <w:t>:</w:t>
      </w:r>
    </w:p>
    <w:p w:rsidR="00A658B1" w:rsidRDefault="00A658B1" w:rsidP="00B74BF3">
      <w:pPr>
        <w:jc w:val="both"/>
      </w:pPr>
    </w:p>
    <w:p w:rsidR="00A658B1" w:rsidRDefault="00A658B1" w:rsidP="00B74BF3">
      <w:pPr>
        <w:jc w:val="both"/>
      </w:pPr>
    </w:p>
    <w:p w:rsidR="00A658B1" w:rsidRDefault="00A658B1" w:rsidP="00B74BF3">
      <w:pPr>
        <w:jc w:val="both"/>
      </w:pPr>
    </w:p>
    <w:p w:rsidR="00A658B1" w:rsidRDefault="006E57D5" w:rsidP="00B74BF3">
      <w:pPr>
        <w:pStyle w:val="Paragraphedeliste"/>
        <w:numPr>
          <w:ilvl w:val="0"/>
          <w:numId w:val="1"/>
        </w:numPr>
        <w:jc w:val="both"/>
      </w:pPr>
      <w:r>
        <w:t>Lo</w:t>
      </w:r>
      <w:r w:rsidR="00B74BF3">
        <w:t xml:space="preserve">calisation d'implantation du projet et zone sur laquelle le projet a un impact </w:t>
      </w:r>
      <w:r>
        <w:t xml:space="preserve">: </w:t>
      </w:r>
    </w:p>
    <w:p w:rsidR="006E57D5" w:rsidRDefault="006E57D5" w:rsidP="00B74BF3">
      <w:pPr>
        <w:jc w:val="both"/>
      </w:pPr>
    </w:p>
    <w:p w:rsidR="006E57D5" w:rsidRDefault="006E57D5" w:rsidP="00B74BF3">
      <w:pPr>
        <w:jc w:val="both"/>
      </w:pPr>
    </w:p>
    <w:p w:rsidR="006E57D5" w:rsidRDefault="00B74BF3" w:rsidP="00B74BF3">
      <w:pPr>
        <w:pStyle w:val="Paragraphedeliste"/>
        <w:numPr>
          <w:ilvl w:val="0"/>
          <w:numId w:val="1"/>
        </w:numPr>
        <w:jc w:val="both"/>
      </w:pPr>
      <w:r>
        <w:t>Implication et n</w:t>
      </w:r>
      <w:r w:rsidR="006D301F">
        <w:t>ombre d'agricultrices</w:t>
      </w:r>
      <w:r w:rsidR="006E57D5">
        <w:t xml:space="preserve"> et</w:t>
      </w:r>
      <w:r w:rsidR="006D301F">
        <w:t xml:space="preserve"> d'agriculteurs ou</w:t>
      </w:r>
      <w:r w:rsidR="006E57D5">
        <w:t xml:space="preserve"> d'exploitations concernées</w:t>
      </w:r>
      <w:r>
        <w:t xml:space="preserve"> (</w:t>
      </w:r>
      <w:r w:rsidRPr="00B74BF3">
        <w:rPr>
          <w:i/>
        </w:rPr>
        <w:t>directement et indirectement</w:t>
      </w:r>
      <w:r w:rsidR="006D301F">
        <w:rPr>
          <w:i/>
        </w:rPr>
        <w:t>, au départ et à terme...</w:t>
      </w:r>
      <w:r>
        <w:t>)</w:t>
      </w:r>
      <w:r w:rsidR="006E57D5">
        <w:t xml:space="preserve">, leur(s) lien(s) avec le projet et leur(s) localisation(s) : </w:t>
      </w:r>
    </w:p>
    <w:p w:rsidR="006E57D5" w:rsidRDefault="006E57D5" w:rsidP="00B74BF3">
      <w:pPr>
        <w:jc w:val="both"/>
      </w:pPr>
      <w:bookmarkStart w:id="0" w:name="_GoBack"/>
      <w:bookmarkEnd w:id="0"/>
    </w:p>
    <w:p w:rsidR="00C16ED1" w:rsidRDefault="00C16ED1" w:rsidP="00B74BF3">
      <w:pPr>
        <w:jc w:val="both"/>
      </w:pPr>
    </w:p>
    <w:p w:rsidR="006E57D5" w:rsidRDefault="006E57D5" w:rsidP="00B74BF3">
      <w:pPr>
        <w:pStyle w:val="Paragraphedeliste"/>
        <w:numPr>
          <w:ilvl w:val="0"/>
          <w:numId w:val="1"/>
        </w:numPr>
        <w:jc w:val="both"/>
      </w:pPr>
      <w:r>
        <w:t xml:space="preserve">Partenaire(s) associé(s) : </w:t>
      </w:r>
    </w:p>
    <w:p w:rsidR="006E57D5" w:rsidRDefault="006E57D5" w:rsidP="00B74BF3">
      <w:pPr>
        <w:jc w:val="both"/>
      </w:pPr>
    </w:p>
    <w:p w:rsidR="006E57D5" w:rsidRDefault="006E57D5" w:rsidP="00B74BF3">
      <w:pPr>
        <w:jc w:val="both"/>
      </w:pPr>
    </w:p>
    <w:p w:rsidR="006E57D5" w:rsidRDefault="006E57D5" w:rsidP="00B74BF3">
      <w:pPr>
        <w:pStyle w:val="Paragraphedeliste"/>
        <w:numPr>
          <w:ilvl w:val="0"/>
          <w:numId w:val="1"/>
        </w:numPr>
        <w:jc w:val="both"/>
      </w:pPr>
      <w:r>
        <w:t xml:space="preserve">Démarche qualité éventuelle </w:t>
      </w:r>
      <w:r w:rsidR="00B74BF3">
        <w:t xml:space="preserve">et labélisation </w:t>
      </w:r>
      <w:r>
        <w:t xml:space="preserve">: </w:t>
      </w:r>
    </w:p>
    <w:p w:rsidR="006E57D5" w:rsidRDefault="006E57D5" w:rsidP="00B74BF3">
      <w:pPr>
        <w:jc w:val="both"/>
      </w:pPr>
    </w:p>
    <w:p w:rsidR="00C16ED1" w:rsidRDefault="00C16ED1" w:rsidP="00B74BF3">
      <w:pPr>
        <w:jc w:val="both"/>
      </w:pPr>
    </w:p>
    <w:p w:rsidR="00C16ED1" w:rsidRDefault="00C16ED1" w:rsidP="00B74BF3">
      <w:pPr>
        <w:jc w:val="both"/>
      </w:pPr>
    </w:p>
    <w:p w:rsidR="006E57D5" w:rsidRPr="00C16ED1" w:rsidRDefault="006E57D5" w:rsidP="00B74BF3">
      <w:pPr>
        <w:jc w:val="both"/>
        <w:rPr>
          <w:b/>
          <w:u w:val="single"/>
        </w:rPr>
      </w:pPr>
      <w:r w:rsidRPr="00C16ED1">
        <w:rPr>
          <w:b/>
          <w:u w:val="single"/>
        </w:rPr>
        <w:t xml:space="preserve">Ambitions du projet : </w:t>
      </w:r>
    </w:p>
    <w:p w:rsidR="006E57D5" w:rsidRDefault="00B74BF3" w:rsidP="00B74BF3">
      <w:pPr>
        <w:pStyle w:val="Paragraphedeliste"/>
        <w:numPr>
          <w:ilvl w:val="0"/>
          <w:numId w:val="1"/>
        </w:numPr>
        <w:jc w:val="both"/>
      </w:pPr>
      <w:r>
        <w:t>Contenu et o</w:t>
      </w:r>
      <w:r w:rsidR="006E57D5">
        <w:t xml:space="preserve">bjectifs du projet </w:t>
      </w:r>
      <w:r>
        <w:t>(</w:t>
      </w:r>
      <w:r w:rsidRPr="00B74BF3">
        <w:rPr>
          <w:i/>
        </w:rPr>
        <w:t>à moyen et long terme</w:t>
      </w:r>
      <w:r>
        <w:t xml:space="preserve">) </w:t>
      </w:r>
      <w:r w:rsidR="006E57D5">
        <w:t xml:space="preserve">: </w:t>
      </w:r>
    </w:p>
    <w:p w:rsidR="006E57D5" w:rsidRDefault="006E57D5" w:rsidP="00B74BF3">
      <w:pPr>
        <w:jc w:val="both"/>
      </w:pPr>
    </w:p>
    <w:p w:rsidR="006E57D5" w:rsidRDefault="006E57D5" w:rsidP="00B74BF3">
      <w:pPr>
        <w:jc w:val="both"/>
      </w:pPr>
    </w:p>
    <w:p w:rsidR="00C16ED1" w:rsidRDefault="00C16ED1" w:rsidP="00B74BF3">
      <w:pPr>
        <w:jc w:val="both"/>
      </w:pPr>
    </w:p>
    <w:p w:rsidR="005E60A9" w:rsidRDefault="005E60A9" w:rsidP="00B74BF3">
      <w:pPr>
        <w:jc w:val="both"/>
      </w:pPr>
    </w:p>
    <w:p w:rsidR="00B74BF3" w:rsidRDefault="00B74BF3" w:rsidP="00B74BF3">
      <w:pPr>
        <w:jc w:val="both"/>
      </w:pPr>
    </w:p>
    <w:p w:rsidR="00B74BF3" w:rsidRDefault="00B74BF3" w:rsidP="00B74BF3">
      <w:pPr>
        <w:jc w:val="both"/>
      </w:pPr>
    </w:p>
    <w:p w:rsidR="00C16ED1" w:rsidRDefault="00C16ED1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pStyle w:val="Paragraphedeliste"/>
        <w:numPr>
          <w:ilvl w:val="0"/>
          <w:numId w:val="1"/>
        </w:numPr>
        <w:jc w:val="both"/>
      </w:pPr>
      <w:r>
        <w:lastRenderedPageBreak/>
        <w:t>Impacts sur le territoire (économiques, environnementaux et sociaux)</w:t>
      </w:r>
      <w:r w:rsidR="00C16ED1">
        <w:t xml:space="preserve"> :</w:t>
      </w: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pStyle w:val="Paragraphedeliste"/>
        <w:numPr>
          <w:ilvl w:val="0"/>
          <w:numId w:val="1"/>
        </w:numPr>
        <w:jc w:val="both"/>
      </w:pPr>
      <w:r>
        <w:t>Nombre</w:t>
      </w:r>
      <w:r w:rsidR="00EC3310">
        <w:t xml:space="preserve"> et type</w:t>
      </w:r>
      <w:r>
        <w:t xml:space="preserve"> d'emplois créés </w:t>
      </w:r>
      <w:r w:rsidR="00B74BF3">
        <w:t>ou pérennisés</w:t>
      </w:r>
      <w:r w:rsidR="00EC3310">
        <w:t xml:space="preserve"> </w:t>
      </w:r>
      <w:r w:rsidR="00C16ED1">
        <w:t>:</w:t>
      </w: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pStyle w:val="Paragraphedeliste"/>
        <w:numPr>
          <w:ilvl w:val="0"/>
          <w:numId w:val="1"/>
        </w:numPr>
        <w:jc w:val="both"/>
      </w:pPr>
      <w:r>
        <w:t xml:space="preserve"> Indicateurs de suivi et de réalisation du projet </w:t>
      </w:r>
      <w:r w:rsidR="00B74BF3">
        <w:t>(</w:t>
      </w:r>
      <w:r w:rsidR="00B74BF3" w:rsidRPr="00B74BF3">
        <w:rPr>
          <w:i/>
        </w:rPr>
        <w:t xml:space="preserve">comment </w:t>
      </w:r>
      <w:r w:rsidR="00623FAA" w:rsidRPr="00B74BF3">
        <w:rPr>
          <w:i/>
        </w:rPr>
        <w:t>pourra-t</w:t>
      </w:r>
      <w:r w:rsidR="00113893">
        <w:rPr>
          <w:i/>
        </w:rPr>
        <w:t>-</w:t>
      </w:r>
      <w:r w:rsidR="00B74BF3" w:rsidRPr="00B74BF3">
        <w:rPr>
          <w:i/>
        </w:rPr>
        <w:t>on évaluer si le projet est réussi</w:t>
      </w:r>
      <w:r w:rsidR="00113893">
        <w:rPr>
          <w:i/>
        </w:rPr>
        <w:t>t</w:t>
      </w:r>
      <w:r w:rsidR="00B74BF3" w:rsidRPr="00B74BF3">
        <w:rPr>
          <w:i/>
        </w:rPr>
        <w:t xml:space="preserve"> ou pas ?</w:t>
      </w:r>
      <w:r w:rsidR="00B74BF3">
        <w:t xml:space="preserve">) </w:t>
      </w:r>
      <w:r>
        <w:t xml:space="preserve">: </w:t>
      </w: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B74BF3" w:rsidRPr="00B74BF3" w:rsidRDefault="00B74BF3" w:rsidP="00623FAA">
      <w:pPr>
        <w:ind w:right="-284"/>
        <w:jc w:val="both"/>
        <w:rPr>
          <w:b/>
          <w:i/>
          <w:u w:val="single"/>
        </w:rPr>
      </w:pPr>
      <w:r>
        <w:rPr>
          <w:b/>
          <w:u w:val="single"/>
        </w:rPr>
        <w:t xml:space="preserve">Liens avec le </w:t>
      </w:r>
      <w:hyperlink r:id="rId9" w:history="1">
        <w:r w:rsidRPr="00B74BF3">
          <w:rPr>
            <w:rStyle w:val="Lienhypertexte"/>
            <w:b/>
          </w:rPr>
          <w:t>plan d'action</w:t>
        </w:r>
      </w:hyperlink>
      <w:r w:rsidR="00623FAA">
        <w:rPr>
          <w:rStyle w:val="Lienhypertexte"/>
          <w:b/>
        </w:rPr>
        <w:t>s</w:t>
      </w:r>
      <w:r>
        <w:rPr>
          <w:b/>
          <w:u w:val="single"/>
        </w:rPr>
        <w:t xml:space="preserve"> "Pour une agriculture et</w:t>
      </w:r>
      <w:r w:rsidR="005E60A9" w:rsidRPr="00C16ED1">
        <w:rPr>
          <w:b/>
          <w:u w:val="single"/>
        </w:rPr>
        <w:t xml:space="preserve"> une alimentation durable" de Rennes Métropole</w:t>
      </w:r>
      <w:r w:rsidR="00C16ED1" w:rsidRPr="00C16ED1">
        <w:rPr>
          <w:b/>
          <w:u w:val="single"/>
        </w:rPr>
        <w:t xml:space="preserve"> :</w:t>
      </w:r>
      <w:r>
        <w:rPr>
          <w:b/>
          <w:u w:val="single"/>
        </w:rPr>
        <w:br/>
      </w:r>
      <w:r w:rsidRPr="00B74BF3">
        <w:rPr>
          <w:i/>
        </w:rPr>
        <w:t xml:space="preserve">Expliquer dans quelle(s) fiche(s) action le projet s'inscrit, comment et pourquoi </w:t>
      </w: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5E60A9" w:rsidRPr="00C16ED1" w:rsidRDefault="005E60A9" w:rsidP="00B74BF3">
      <w:pPr>
        <w:jc w:val="both"/>
        <w:rPr>
          <w:b/>
          <w:u w:val="single"/>
        </w:rPr>
      </w:pPr>
      <w:r w:rsidRPr="00C16ED1">
        <w:rPr>
          <w:b/>
          <w:u w:val="single"/>
        </w:rPr>
        <w:t xml:space="preserve">Réflexion du projet : </w:t>
      </w:r>
    </w:p>
    <w:p w:rsidR="005E60A9" w:rsidRDefault="005E60A9" w:rsidP="00B74BF3">
      <w:pPr>
        <w:pStyle w:val="Paragraphedeliste"/>
        <w:numPr>
          <w:ilvl w:val="0"/>
          <w:numId w:val="1"/>
        </w:numPr>
        <w:jc w:val="both"/>
      </w:pPr>
      <w:r>
        <w:t>Forces et faiblesses du projet :</w:t>
      </w:r>
    </w:p>
    <w:p w:rsidR="005E60A9" w:rsidRDefault="005E60A9" w:rsidP="00B74BF3">
      <w:pPr>
        <w:jc w:val="both"/>
      </w:pPr>
    </w:p>
    <w:p w:rsidR="005E60A9" w:rsidRDefault="005E60A9" w:rsidP="00B74BF3">
      <w:pPr>
        <w:jc w:val="both"/>
      </w:pPr>
    </w:p>
    <w:p w:rsidR="00B74BF3" w:rsidRDefault="00B74BF3" w:rsidP="00B74BF3">
      <w:pPr>
        <w:jc w:val="both"/>
      </w:pPr>
    </w:p>
    <w:p w:rsidR="005E60A9" w:rsidRDefault="006E654C" w:rsidP="00B74BF3">
      <w:pPr>
        <w:pStyle w:val="Paragraphedeliste"/>
        <w:numPr>
          <w:ilvl w:val="0"/>
          <w:numId w:val="1"/>
        </w:numPr>
        <w:jc w:val="both"/>
      </w:pPr>
      <w:r>
        <w:t>Éléments expliquant la viabilité et la pérennité du projet</w:t>
      </w:r>
      <w:r w:rsidR="00B74BF3">
        <w:t xml:space="preserve"> (</w:t>
      </w:r>
      <w:r w:rsidR="00B74BF3" w:rsidRPr="00B74BF3">
        <w:rPr>
          <w:i/>
        </w:rPr>
        <w:t>exemple : accompagnement par des structures, travail collectif, etc.</w:t>
      </w:r>
      <w:r w:rsidR="00B74BF3">
        <w:t>)</w:t>
      </w:r>
      <w:r>
        <w:t xml:space="preserve"> :</w:t>
      </w:r>
    </w:p>
    <w:p w:rsidR="006E654C" w:rsidRDefault="006E654C" w:rsidP="00B74BF3">
      <w:pPr>
        <w:jc w:val="both"/>
      </w:pPr>
    </w:p>
    <w:p w:rsidR="006E654C" w:rsidRDefault="006E654C" w:rsidP="00B74BF3">
      <w:pPr>
        <w:jc w:val="both"/>
      </w:pPr>
    </w:p>
    <w:p w:rsidR="005E60A9" w:rsidRPr="00C16ED1" w:rsidRDefault="005E60A9" w:rsidP="00B74BF3">
      <w:pPr>
        <w:shd w:val="clear" w:color="auto" w:fill="D5DCE4" w:themeFill="text2" w:themeFillTint="33"/>
        <w:jc w:val="center"/>
      </w:pPr>
      <w:r w:rsidRPr="006E654C">
        <w:rPr>
          <w:b/>
          <w:sz w:val="28"/>
        </w:rPr>
        <w:lastRenderedPageBreak/>
        <w:t>Caractéristique du projet</w:t>
      </w:r>
    </w:p>
    <w:p w:rsidR="005E60A9" w:rsidRPr="001F4925" w:rsidRDefault="00210917" w:rsidP="00B74BF3">
      <w:pPr>
        <w:jc w:val="both"/>
        <w:rPr>
          <w:b/>
          <w:u w:val="single"/>
        </w:rPr>
      </w:pPr>
      <w:r w:rsidRPr="001F4925">
        <w:rPr>
          <w:b/>
          <w:u w:val="single"/>
        </w:rPr>
        <w:t xml:space="preserve">Temporalité : </w:t>
      </w:r>
    </w:p>
    <w:p w:rsidR="00210917" w:rsidRDefault="00210917" w:rsidP="00B74BF3">
      <w:pPr>
        <w:pStyle w:val="Paragraphedeliste"/>
        <w:numPr>
          <w:ilvl w:val="0"/>
          <w:numId w:val="1"/>
        </w:numPr>
        <w:jc w:val="both"/>
      </w:pPr>
      <w:r>
        <w:t xml:space="preserve">Durée du projet : </w:t>
      </w:r>
    </w:p>
    <w:p w:rsidR="00210917" w:rsidRDefault="00210917" w:rsidP="00B74BF3">
      <w:pPr>
        <w:jc w:val="both"/>
      </w:pPr>
    </w:p>
    <w:p w:rsidR="00210917" w:rsidRDefault="00210917" w:rsidP="00B74BF3">
      <w:pPr>
        <w:pStyle w:val="Paragraphedeliste"/>
        <w:numPr>
          <w:ilvl w:val="0"/>
          <w:numId w:val="1"/>
        </w:numPr>
        <w:jc w:val="both"/>
      </w:pPr>
      <w:r>
        <w:t xml:space="preserve">Calendrier prévisionnel de mise en œuvre : </w:t>
      </w:r>
    </w:p>
    <w:p w:rsidR="00210917" w:rsidRDefault="00210917" w:rsidP="00B74BF3">
      <w:pPr>
        <w:pStyle w:val="Paragraphedeliste"/>
        <w:jc w:val="both"/>
      </w:pPr>
    </w:p>
    <w:p w:rsidR="00210917" w:rsidRDefault="00210917" w:rsidP="00B74BF3">
      <w:pPr>
        <w:jc w:val="both"/>
      </w:pPr>
    </w:p>
    <w:p w:rsidR="00210917" w:rsidRDefault="00210917" w:rsidP="00B74BF3">
      <w:pPr>
        <w:jc w:val="both"/>
      </w:pPr>
    </w:p>
    <w:p w:rsidR="00210917" w:rsidRDefault="00210917" w:rsidP="00B74BF3">
      <w:pPr>
        <w:jc w:val="both"/>
      </w:pPr>
    </w:p>
    <w:p w:rsidR="0033452C" w:rsidRDefault="0033452C" w:rsidP="00B74BF3">
      <w:pPr>
        <w:jc w:val="both"/>
      </w:pPr>
    </w:p>
    <w:p w:rsidR="0033452C" w:rsidRDefault="0033452C" w:rsidP="00B74BF3">
      <w:pPr>
        <w:jc w:val="both"/>
      </w:pPr>
    </w:p>
    <w:p w:rsidR="0033452C" w:rsidRDefault="0033452C" w:rsidP="00B74BF3">
      <w:pPr>
        <w:jc w:val="both"/>
      </w:pPr>
    </w:p>
    <w:p w:rsidR="00210917" w:rsidRDefault="00210917" w:rsidP="00B74BF3">
      <w:pPr>
        <w:jc w:val="both"/>
      </w:pPr>
    </w:p>
    <w:p w:rsidR="00210917" w:rsidRDefault="00210917" w:rsidP="00B74BF3">
      <w:pPr>
        <w:jc w:val="both"/>
      </w:pPr>
    </w:p>
    <w:p w:rsidR="00210917" w:rsidRPr="001F4925" w:rsidRDefault="00210917" w:rsidP="00B74BF3">
      <w:pPr>
        <w:jc w:val="both"/>
        <w:rPr>
          <w:b/>
          <w:u w:val="single"/>
        </w:rPr>
      </w:pPr>
      <w:r w:rsidRPr="001F4925">
        <w:rPr>
          <w:b/>
          <w:u w:val="single"/>
        </w:rPr>
        <w:t xml:space="preserve">Coûts et financement du projet : </w:t>
      </w:r>
    </w:p>
    <w:p w:rsidR="00210917" w:rsidRDefault="00210917" w:rsidP="00B74BF3">
      <w:pPr>
        <w:pStyle w:val="Paragraphedeliste"/>
        <w:numPr>
          <w:ilvl w:val="0"/>
          <w:numId w:val="1"/>
        </w:numPr>
        <w:jc w:val="both"/>
      </w:pPr>
      <w:r>
        <w:t xml:space="preserve">Budget prévisionnel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0917" w:rsidTr="00210917">
        <w:tc>
          <w:tcPr>
            <w:tcW w:w="3020" w:type="dxa"/>
          </w:tcPr>
          <w:p w:rsidR="00210917" w:rsidRDefault="00210917" w:rsidP="00B74BF3">
            <w:pPr>
              <w:jc w:val="both"/>
            </w:pPr>
            <w:r>
              <w:t>Montant total du projet en €</w:t>
            </w:r>
          </w:p>
          <w:p w:rsidR="00210917" w:rsidRDefault="00210917" w:rsidP="00B74BF3">
            <w:pPr>
              <w:jc w:val="both"/>
            </w:pPr>
            <w:r>
              <w:t>(TTC ou HT)</w:t>
            </w:r>
          </w:p>
        </w:tc>
        <w:tc>
          <w:tcPr>
            <w:tcW w:w="3021" w:type="dxa"/>
          </w:tcPr>
          <w:p w:rsidR="00210917" w:rsidRDefault="00210917" w:rsidP="00B74BF3">
            <w:pPr>
              <w:jc w:val="both"/>
            </w:pPr>
            <w:r>
              <w:t>Montant de la compensation agricole collective sollicitée (TTC ou HT)</w:t>
            </w:r>
          </w:p>
        </w:tc>
        <w:tc>
          <w:tcPr>
            <w:tcW w:w="3021" w:type="dxa"/>
          </w:tcPr>
          <w:p w:rsidR="00210917" w:rsidRDefault="00210917" w:rsidP="00113893">
            <w:pPr>
              <w:jc w:val="both"/>
            </w:pPr>
            <w:r>
              <w:t>Pourcentage d</w:t>
            </w:r>
            <w:r w:rsidR="00113893">
              <w:t xml:space="preserve">u montant </w:t>
            </w:r>
            <w:r>
              <w:t>sollicité</w:t>
            </w:r>
            <w:r w:rsidR="00623FAA">
              <w:t xml:space="preserve"> </w:t>
            </w:r>
            <w:r w:rsidR="00113893">
              <w:t>/ montant total</w:t>
            </w:r>
          </w:p>
        </w:tc>
      </w:tr>
      <w:tr w:rsidR="00210917" w:rsidTr="00210917">
        <w:tc>
          <w:tcPr>
            <w:tcW w:w="3020" w:type="dxa"/>
          </w:tcPr>
          <w:p w:rsidR="00210917" w:rsidRDefault="00210917" w:rsidP="00B74BF3">
            <w:pPr>
              <w:jc w:val="both"/>
            </w:pPr>
          </w:p>
          <w:p w:rsidR="001F4925" w:rsidRDefault="001F4925" w:rsidP="00B74BF3">
            <w:pPr>
              <w:jc w:val="both"/>
            </w:pPr>
          </w:p>
        </w:tc>
        <w:tc>
          <w:tcPr>
            <w:tcW w:w="3021" w:type="dxa"/>
          </w:tcPr>
          <w:p w:rsidR="00210917" w:rsidRDefault="00210917" w:rsidP="00B74BF3">
            <w:pPr>
              <w:jc w:val="both"/>
            </w:pPr>
          </w:p>
        </w:tc>
        <w:tc>
          <w:tcPr>
            <w:tcW w:w="3021" w:type="dxa"/>
          </w:tcPr>
          <w:p w:rsidR="00210917" w:rsidRDefault="00210917" w:rsidP="00B74BF3">
            <w:pPr>
              <w:jc w:val="both"/>
            </w:pPr>
          </w:p>
        </w:tc>
      </w:tr>
    </w:tbl>
    <w:p w:rsidR="00210917" w:rsidRDefault="00210917" w:rsidP="00B74BF3">
      <w:pPr>
        <w:jc w:val="both"/>
      </w:pPr>
    </w:p>
    <w:p w:rsidR="00210917" w:rsidRDefault="00210917" w:rsidP="00B74BF3">
      <w:pPr>
        <w:pStyle w:val="Paragraphedeliste"/>
        <w:numPr>
          <w:ilvl w:val="0"/>
          <w:numId w:val="1"/>
        </w:numPr>
        <w:jc w:val="both"/>
      </w:pPr>
      <w:r>
        <w:t xml:space="preserve">Plan de financement </w:t>
      </w:r>
      <w:r w:rsidR="001F4925">
        <w:t>:</w:t>
      </w:r>
    </w:p>
    <w:p w:rsidR="00210917" w:rsidRDefault="00210917" w:rsidP="00B74BF3">
      <w:pPr>
        <w:pStyle w:val="Paragraphedeliste"/>
        <w:ind w:left="1440"/>
        <w:jc w:val="both"/>
      </w:pPr>
    </w:p>
    <w:tbl>
      <w:tblPr>
        <w:tblStyle w:val="Grilledutableau"/>
        <w:tblpPr w:leftFromText="141" w:rightFromText="141" w:tblpXSpec="center" w:tblpY="480"/>
        <w:tblW w:w="5472" w:type="pct"/>
        <w:tblLook w:val="04A0" w:firstRow="1" w:lastRow="0" w:firstColumn="1" w:lastColumn="0" w:noHBand="0" w:noVBand="1"/>
      </w:tblPr>
      <w:tblGrid>
        <w:gridCol w:w="3544"/>
        <w:gridCol w:w="1135"/>
        <w:gridCol w:w="284"/>
        <w:gridCol w:w="3679"/>
        <w:gridCol w:w="1275"/>
      </w:tblGrid>
      <w:tr w:rsidR="00793662" w:rsidTr="00793662">
        <w:tc>
          <w:tcPr>
            <w:tcW w:w="2359" w:type="pct"/>
            <w:gridSpan w:val="2"/>
            <w:tcBorders>
              <w:right w:val="single" w:sz="4" w:space="0" w:color="auto"/>
            </w:tcBorders>
            <w:shd w:val="clear" w:color="auto" w:fill="7B7B7B" w:themeFill="accent3" w:themeFillShade="BF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RECETTES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8" w:type="pct"/>
            <w:gridSpan w:val="2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DEPENSES</w:t>
            </w:r>
          </w:p>
        </w:tc>
      </w:tr>
      <w:tr w:rsidR="00793662" w:rsidTr="00793662">
        <w:tc>
          <w:tcPr>
            <w:tcW w:w="1787" w:type="pct"/>
            <w:shd w:val="clear" w:color="auto" w:fill="DBDBDB" w:themeFill="accent3" w:themeFillTint="66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 et origine du financement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 w:rsidRPr="001E1B1F">
              <w:rPr>
                <w:rFonts w:ascii="Arial" w:hAnsi="Arial" w:cs="Arial"/>
                <w:b/>
              </w:rPr>
              <w:t xml:space="preserve">Montant </w:t>
            </w:r>
            <w:r>
              <w:rPr>
                <w:rFonts w:ascii="Arial" w:hAnsi="Arial" w:cs="Arial"/>
                <w:b/>
              </w:rPr>
              <w:t>TTC</w:t>
            </w:r>
          </w:p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(en €)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  <w:r w:rsidRPr="001E1B1F">
              <w:rPr>
                <w:rFonts w:ascii="Arial" w:hAnsi="Arial" w:cs="Arial"/>
                <w:b/>
              </w:rPr>
              <w:t>Nature des dépenses</w:t>
            </w:r>
          </w:p>
        </w:tc>
        <w:tc>
          <w:tcPr>
            <w:tcW w:w="643" w:type="pct"/>
            <w:shd w:val="clear" w:color="auto" w:fill="C5E0B3" w:themeFill="accent6" w:themeFillTint="66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 w:rsidRPr="001E1B1F">
              <w:rPr>
                <w:rFonts w:ascii="Arial" w:hAnsi="Arial" w:cs="Arial"/>
                <w:b/>
              </w:rPr>
              <w:t>Montant</w:t>
            </w:r>
            <w:r>
              <w:rPr>
                <w:rFonts w:ascii="Arial" w:hAnsi="Arial" w:cs="Arial"/>
                <w:b/>
              </w:rPr>
              <w:t xml:space="preserve"> TTC</w:t>
            </w:r>
          </w:p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(en €)</w:t>
            </w:r>
          </w:p>
        </w:tc>
      </w:tr>
      <w:tr w:rsidR="00793662" w:rsidTr="00793662">
        <w:tc>
          <w:tcPr>
            <w:tcW w:w="2359" w:type="pct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i/>
              </w:rPr>
            </w:pPr>
            <w:r w:rsidRPr="00793662">
              <w:rPr>
                <w:rFonts w:ascii="Arial" w:hAnsi="Arial" w:cs="Arial"/>
                <w:i/>
              </w:rPr>
              <w:t>Sources d’autofinancements (Fonds propres, emprunts, apports en compte courant d’associés, etc.)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Pr="00456558" w:rsidRDefault="00793662" w:rsidP="0079366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498" w:type="pct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793662" w:rsidRPr="00456558" w:rsidRDefault="00793662" w:rsidP="00793662">
            <w:pPr>
              <w:jc w:val="center"/>
              <w:rPr>
                <w:rFonts w:ascii="Arial" w:hAnsi="Arial" w:cs="Arial"/>
                <w:i/>
              </w:rPr>
            </w:pPr>
            <w:r w:rsidRPr="00456558">
              <w:rPr>
                <w:rFonts w:ascii="Arial" w:hAnsi="Arial" w:cs="Arial"/>
                <w:i/>
              </w:rPr>
              <w:t>Acquisitions matérielles</w:t>
            </w:r>
            <w:r>
              <w:rPr>
                <w:rFonts w:ascii="Arial" w:hAnsi="Arial" w:cs="Arial"/>
                <w:i/>
              </w:rPr>
              <w:t xml:space="preserve"> et travaux</w:t>
            </w: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shd w:val="clear" w:color="auto" w:fill="auto"/>
            <w:vAlign w:val="center"/>
          </w:tcPr>
          <w:p w:rsidR="00793662" w:rsidRPr="00FD6E34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2359" w:type="pct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</w:rPr>
            </w:pPr>
            <w:r w:rsidRPr="001E1B1F">
              <w:rPr>
                <w:rFonts w:ascii="Arial" w:hAnsi="Arial" w:cs="Arial"/>
                <w:i/>
              </w:rPr>
              <w:t>Aides privées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Pr="00AF227B" w:rsidRDefault="00793662" w:rsidP="0079366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498" w:type="pct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793662" w:rsidRPr="00AF227B" w:rsidRDefault="00793662" w:rsidP="00793662">
            <w:pPr>
              <w:jc w:val="center"/>
              <w:rPr>
                <w:rFonts w:ascii="Arial" w:hAnsi="Arial" w:cs="Arial"/>
                <w:i/>
              </w:rPr>
            </w:pPr>
            <w:r w:rsidRPr="00AF227B">
              <w:rPr>
                <w:rFonts w:ascii="Arial" w:hAnsi="Arial" w:cs="Arial"/>
                <w:i/>
              </w:rPr>
              <w:t>Acquisitio</w:t>
            </w:r>
            <w:r>
              <w:rPr>
                <w:rFonts w:ascii="Arial" w:hAnsi="Arial" w:cs="Arial"/>
                <w:i/>
              </w:rPr>
              <w:t>ns</w:t>
            </w:r>
            <w:r w:rsidRPr="00AF227B">
              <w:rPr>
                <w:rFonts w:ascii="Arial" w:hAnsi="Arial" w:cs="Arial"/>
                <w:i/>
              </w:rPr>
              <w:t xml:space="preserve"> immatérielle</w:t>
            </w:r>
            <w:r>
              <w:rPr>
                <w:rFonts w:ascii="Arial" w:hAnsi="Arial" w:cs="Arial"/>
                <w:i/>
              </w:rPr>
              <w:t>s (études, etc.)</w:t>
            </w: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2359" w:type="pct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93662" w:rsidRPr="00456558" w:rsidRDefault="00793662" w:rsidP="0079366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</w:t>
            </w:r>
            <w:r w:rsidRPr="001E1B1F">
              <w:rPr>
                <w:rFonts w:ascii="Arial" w:hAnsi="Arial" w:cs="Arial"/>
                <w:i/>
              </w:rPr>
              <w:t xml:space="preserve">ides publiques (État, </w:t>
            </w:r>
            <w:r>
              <w:rPr>
                <w:rFonts w:ascii="Arial" w:hAnsi="Arial" w:cs="Arial"/>
                <w:i/>
              </w:rPr>
              <w:t>C</w:t>
            </w:r>
            <w:r w:rsidRPr="001E1B1F">
              <w:rPr>
                <w:rFonts w:ascii="Arial" w:hAnsi="Arial" w:cs="Arial"/>
                <w:i/>
              </w:rPr>
              <w:t>ollectivité, Région</w:t>
            </w:r>
            <w:r>
              <w:rPr>
                <w:rFonts w:ascii="Arial" w:hAnsi="Arial" w:cs="Arial"/>
                <w:i/>
              </w:rPr>
              <w:t>, etc.</w:t>
            </w:r>
            <w:r w:rsidRPr="001E1B1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Pr="00A56169" w:rsidRDefault="00793662" w:rsidP="0079366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498" w:type="pct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793662" w:rsidRPr="00A56169" w:rsidRDefault="00793662" w:rsidP="00793662">
            <w:pPr>
              <w:jc w:val="center"/>
              <w:rPr>
                <w:rFonts w:ascii="Arial" w:hAnsi="Arial" w:cs="Arial"/>
                <w:i/>
              </w:rPr>
            </w:pPr>
            <w:r w:rsidRPr="00A56169">
              <w:rPr>
                <w:rFonts w:ascii="Arial" w:hAnsi="Arial" w:cs="Arial"/>
                <w:i/>
              </w:rPr>
              <w:t>Remboursements (emprunts, comptes courants, dividende, etc.)</w:t>
            </w: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shd w:val="clear" w:color="auto" w:fill="F7CAAC" w:themeFill="accent2" w:themeFillTint="66"/>
            <w:vAlign w:val="center"/>
          </w:tcPr>
          <w:p w:rsidR="00793662" w:rsidRPr="00FD6E34" w:rsidRDefault="00793662" w:rsidP="00793662">
            <w:pPr>
              <w:jc w:val="center"/>
              <w:rPr>
                <w:rFonts w:ascii="Arial" w:hAnsi="Arial" w:cs="Arial"/>
              </w:rPr>
            </w:pPr>
            <w:r w:rsidRPr="00FD6E34">
              <w:rPr>
                <w:rFonts w:ascii="Arial" w:hAnsi="Arial" w:cs="Arial"/>
              </w:rPr>
              <w:t>Compensation collective agricole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  <w:tr w:rsidR="00793662" w:rsidTr="00793662">
        <w:tc>
          <w:tcPr>
            <w:tcW w:w="1787" w:type="pct"/>
            <w:shd w:val="clear" w:color="auto" w:fill="C9C9C9" w:themeFill="accent3" w:themeFillTint="99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 w:rsidRPr="001E1B1F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 xml:space="preserve"> RECETTES</w:t>
            </w:r>
          </w:p>
        </w:tc>
        <w:tc>
          <w:tcPr>
            <w:tcW w:w="572" w:type="pct"/>
            <w:tcBorders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5" w:type="pct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793662" w:rsidRPr="001E1B1F" w:rsidRDefault="00793662" w:rsidP="00793662">
            <w:pPr>
              <w:jc w:val="center"/>
              <w:rPr>
                <w:rFonts w:ascii="Arial" w:hAnsi="Arial" w:cs="Arial"/>
                <w:b/>
              </w:rPr>
            </w:pPr>
            <w:r w:rsidRPr="001E1B1F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 xml:space="preserve"> DEPENSES</w:t>
            </w:r>
          </w:p>
        </w:tc>
        <w:tc>
          <w:tcPr>
            <w:tcW w:w="643" w:type="pct"/>
            <w:shd w:val="clear" w:color="auto" w:fill="C5E0B3" w:themeFill="accent6" w:themeFillTint="66"/>
            <w:vAlign w:val="center"/>
          </w:tcPr>
          <w:p w:rsidR="00793662" w:rsidRDefault="00793662" w:rsidP="0079366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10917" w:rsidRDefault="00210917" w:rsidP="00B74BF3">
      <w:pPr>
        <w:pStyle w:val="Titre2"/>
        <w:jc w:val="center"/>
      </w:pPr>
      <w:bookmarkStart w:id="1" w:name="_Toc124340381"/>
      <w:r w:rsidRPr="00783F5A">
        <w:t>Plan de financement</w:t>
      </w:r>
      <w:bookmarkEnd w:id="1"/>
    </w:p>
    <w:p w:rsidR="00210917" w:rsidRPr="00B74BF3" w:rsidRDefault="00210917" w:rsidP="00B74BF3">
      <w:pPr>
        <w:jc w:val="both"/>
      </w:pPr>
      <w:r>
        <w:br w:type="page"/>
      </w:r>
    </w:p>
    <w:p w:rsidR="00210917" w:rsidRPr="00A31A5A" w:rsidRDefault="00210917" w:rsidP="00B74BF3">
      <w:pPr>
        <w:shd w:val="clear" w:color="auto" w:fill="D5DCE4" w:themeFill="text2" w:themeFillTint="33"/>
        <w:jc w:val="both"/>
        <w:rPr>
          <w:b/>
          <w:sz w:val="28"/>
        </w:rPr>
      </w:pPr>
      <w:r w:rsidRPr="00A31A5A">
        <w:rPr>
          <w:b/>
          <w:sz w:val="28"/>
        </w:rPr>
        <w:lastRenderedPageBreak/>
        <w:t xml:space="preserve">Engagements du demandeur </w:t>
      </w:r>
    </w:p>
    <w:p w:rsidR="00A31A5A" w:rsidRPr="009A615E" w:rsidRDefault="00A31A5A" w:rsidP="00B74BF3">
      <w:pPr>
        <w:spacing w:after="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  <w:b/>
        </w:rPr>
        <w:t>Le demandeur atteste sur l’honneur</w:t>
      </w:r>
      <w:r w:rsidRPr="009A615E">
        <w:rPr>
          <w:rFonts w:ascii="Arial" w:hAnsi="Arial" w:cs="Arial"/>
        </w:rPr>
        <w:t xml:space="preserve"> : </w:t>
      </w:r>
    </w:p>
    <w:p w:rsidR="00A31A5A" w:rsidRPr="009A615E" w:rsidRDefault="00A31A5A" w:rsidP="00B74BF3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</w:rPr>
        <w:t xml:space="preserve">L’exactitude des renseignements fournis dans le présent dossier et les pièces jointes </w:t>
      </w:r>
    </w:p>
    <w:p w:rsidR="00A31A5A" w:rsidRPr="0001189E" w:rsidRDefault="00A31A5A" w:rsidP="00B74BF3">
      <w:pPr>
        <w:pStyle w:val="Paragraphedeliste"/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01189E">
        <w:rPr>
          <w:rFonts w:ascii="Arial" w:eastAsia="Times New Roman" w:hAnsi="Arial" w:cs="Arial"/>
          <w:szCs w:val="24"/>
          <w:lang w:eastAsia="fr-FR"/>
        </w:rPr>
        <w:t xml:space="preserve">Ne pas avoir sollicité pour le même projet, une aide autre que celles indiquées sur le présent formulaire </w:t>
      </w:r>
    </w:p>
    <w:p w:rsidR="00A31A5A" w:rsidRPr="00EC3310" w:rsidRDefault="00A31A5A" w:rsidP="00B74BF3">
      <w:pPr>
        <w:pStyle w:val="Paragraphedeliste"/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C3310">
        <w:rPr>
          <w:rFonts w:ascii="Arial" w:eastAsia="Times New Roman" w:hAnsi="Arial" w:cs="Arial"/>
          <w:lang w:eastAsia="fr-FR"/>
        </w:rPr>
        <w:t>Que l’exécution d</w:t>
      </w:r>
      <w:r w:rsidR="00113893" w:rsidRPr="00EC3310">
        <w:rPr>
          <w:rFonts w:ascii="Arial" w:eastAsia="Times New Roman" w:hAnsi="Arial" w:cs="Arial"/>
          <w:lang w:eastAsia="fr-FR"/>
        </w:rPr>
        <w:t>e</w:t>
      </w:r>
      <w:r w:rsidRPr="00EC3310">
        <w:rPr>
          <w:rFonts w:ascii="Arial" w:eastAsia="Times New Roman" w:hAnsi="Arial" w:cs="Arial"/>
          <w:lang w:eastAsia="fr-FR"/>
        </w:rPr>
        <w:t xml:space="preserve"> ce projet n’a pas été commencée </w:t>
      </w:r>
      <w:r w:rsidRPr="00EC3310">
        <w:rPr>
          <w:rFonts w:ascii="Arial" w:eastAsia="Times New Roman" w:hAnsi="Arial" w:cs="Arial"/>
          <w:b/>
          <w:bCs/>
          <w:lang w:eastAsia="fr-FR"/>
        </w:rPr>
        <w:t>avant la date de dépôt de la présente demande d'aide ou avant la date de dépôt d'une autre demande d'aide valant autorisation de commencement</w:t>
      </w:r>
    </w:p>
    <w:p w:rsidR="00A31A5A" w:rsidRPr="009A615E" w:rsidRDefault="00A31A5A" w:rsidP="00B74BF3">
      <w:pPr>
        <w:spacing w:after="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  <w:b/>
        </w:rPr>
        <w:t>Le demandeur s’engage</w:t>
      </w:r>
      <w:r w:rsidRPr="009A615E">
        <w:rPr>
          <w:rFonts w:ascii="Arial" w:hAnsi="Arial" w:cs="Arial"/>
        </w:rPr>
        <w:t xml:space="preserve"> : </w:t>
      </w:r>
    </w:p>
    <w:p w:rsidR="00A31A5A" w:rsidRPr="009A615E" w:rsidRDefault="00A31A5A" w:rsidP="00B74BF3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eastAsia="Times New Roman" w:hAnsi="Arial" w:cs="Arial"/>
          <w:szCs w:val="24"/>
          <w:lang w:eastAsia="fr-FR"/>
        </w:rPr>
        <w:t xml:space="preserve">À réaliser le projet pour lequel l’aide est demandée, dans le délai indiqué </w:t>
      </w:r>
      <w:r w:rsidR="0033452C">
        <w:rPr>
          <w:rFonts w:ascii="Arial" w:eastAsia="Times New Roman" w:hAnsi="Arial" w:cs="Arial"/>
          <w:szCs w:val="24"/>
          <w:lang w:eastAsia="fr-FR"/>
        </w:rPr>
        <w:t>dans son dossier de candidature.</w:t>
      </w:r>
    </w:p>
    <w:p w:rsidR="00A31A5A" w:rsidRPr="009A615E" w:rsidRDefault="00A31A5A" w:rsidP="00B74BF3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</w:rPr>
        <w:t xml:space="preserve">À fournir un bilan annuel d’activité durant 5 ans </w:t>
      </w:r>
      <w:r>
        <w:rPr>
          <w:rFonts w:ascii="Arial" w:hAnsi="Arial" w:cs="Arial"/>
        </w:rPr>
        <w:t>si cela lui est demandé</w:t>
      </w:r>
      <w:r w:rsidR="003345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31A5A" w:rsidRPr="009A615E" w:rsidRDefault="00A31A5A" w:rsidP="00B74BF3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</w:rPr>
        <w:t>À détenir, conserver, fournir tout document permettant de vérifier la réalisation effective de l’opération, demandé par l’autorité compétente : factures et relevés de compte bancaire pour des dépenses matérielles, et tableau de suivi du temps de travail pour les dépenses immatérielles, comptabilité, etc.</w:t>
      </w:r>
    </w:p>
    <w:p w:rsidR="00A31A5A" w:rsidRPr="009A615E" w:rsidRDefault="00113893" w:rsidP="00B74BF3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eastAsia="Times New Roman" w:hAnsi="Arial" w:cs="Arial"/>
          <w:szCs w:val="24"/>
          <w:lang w:eastAsia="fr-FR"/>
        </w:rPr>
        <w:t>À</w:t>
      </w:r>
      <w:r w:rsidR="00A31A5A" w:rsidRPr="009A615E">
        <w:rPr>
          <w:rFonts w:ascii="Arial" w:eastAsia="Times New Roman" w:hAnsi="Arial" w:cs="Arial"/>
          <w:szCs w:val="24"/>
          <w:lang w:eastAsia="fr-FR"/>
        </w:rPr>
        <w:t xml:space="preserve"> informer l’autorité de gestion de toute modification de sa situation, de la raison sociale de sa structure, des engagements ou du projet</w:t>
      </w:r>
      <w:r w:rsidR="0033452C">
        <w:rPr>
          <w:rFonts w:ascii="Arial" w:eastAsia="Times New Roman" w:hAnsi="Arial" w:cs="Arial"/>
          <w:szCs w:val="24"/>
          <w:lang w:eastAsia="fr-FR"/>
        </w:rPr>
        <w:t>.</w:t>
      </w:r>
    </w:p>
    <w:p w:rsidR="00A31A5A" w:rsidRPr="009A615E" w:rsidRDefault="00113893" w:rsidP="00B74BF3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</w:rPr>
        <w:t>À</w:t>
      </w:r>
      <w:r w:rsidR="00A31A5A" w:rsidRPr="009A615E">
        <w:rPr>
          <w:rFonts w:ascii="Arial" w:hAnsi="Arial" w:cs="Arial"/>
        </w:rPr>
        <w:t xml:space="preserve"> rester propriétaire des investissements acquis dans le cadre de ce projet pendant une durée de 5 ans et à les maintenir en bon état fonctionnel et pour un usage identique. </w:t>
      </w:r>
    </w:p>
    <w:p w:rsidR="00A31A5A" w:rsidRPr="009A615E" w:rsidRDefault="00113893" w:rsidP="00B74BF3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</w:rPr>
        <w:t>À</w:t>
      </w:r>
      <w:r w:rsidR="00A31A5A" w:rsidRPr="009A615E">
        <w:rPr>
          <w:rFonts w:ascii="Arial" w:hAnsi="Arial" w:cs="Arial"/>
        </w:rPr>
        <w:t xml:space="preserve"> se rendre disponible et faciliter l’accès à sa structure selon les besoins </w:t>
      </w:r>
      <w:r w:rsidR="00A31A5A">
        <w:rPr>
          <w:rFonts w:ascii="Arial" w:hAnsi="Arial" w:cs="Arial"/>
        </w:rPr>
        <w:t xml:space="preserve">(1 à 2 fois par an maximum) </w:t>
      </w:r>
      <w:r w:rsidR="00A31A5A" w:rsidRPr="009A615E">
        <w:rPr>
          <w:rFonts w:ascii="Arial" w:hAnsi="Arial" w:cs="Arial"/>
        </w:rPr>
        <w:t xml:space="preserve">pour permettre un suivi </w:t>
      </w:r>
      <w:r w:rsidR="00A31A5A">
        <w:rPr>
          <w:rFonts w:ascii="Arial" w:hAnsi="Arial" w:cs="Arial"/>
        </w:rPr>
        <w:t>technique du comité constitué de Rennes Métropole</w:t>
      </w:r>
      <w:r w:rsidR="00A31A5A" w:rsidRPr="009A615E">
        <w:rPr>
          <w:rFonts w:ascii="Arial" w:hAnsi="Arial" w:cs="Arial"/>
        </w:rPr>
        <w:t xml:space="preserve">, de la Chambre </w:t>
      </w:r>
      <w:r w:rsidR="0033452C">
        <w:rPr>
          <w:rFonts w:ascii="Arial" w:hAnsi="Arial" w:cs="Arial"/>
        </w:rPr>
        <w:t>d’a</w:t>
      </w:r>
      <w:r w:rsidR="00A31A5A" w:rsidRPr="009A615E">
        <w:rPr>
          <w:rFonts w:ascii="Arial" w:hAnsi="Arial" w:cs="Arial"/>
        </w:rPr>
        <w:t>griculture et de l’</w:t>
      </w:r>
      <w:r w:rsidR="0033452C" w:rsidRPr="009A615E">
        <w:rPr>
          <w:rFonts w:ascii="Arial" w:hAnsi="Arial" w:cs="Arial"/>
        </w:rPr>
        <w:t>État</w:t>
      </w:r>
      <w:r w:rsidR="00A31A5A" w:rsidRPr="009A615E">
        <w:rPr>
          <w:rFonts w:ascii="Arial" w:hAnsi="Arial" w:cs="Arial"/>
        </w:rPr>
        <w:t xml:space="preserve"> pour s’assurer de la bonne mise en œuvre des projets. </w:t>
      </w:r>
    </w:p>
    <w:p w:rsidR="00A31A5A" w:rsidRPr="009A615E" w:rsidRDefault="00623FAA" w:rsidP="00B74BF3">
      <w:pPr>
        <w:pStyle w:val="Paragraphedeliste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</w:rPr>
        <w:t>À</w:t>
      </w:r>
      <w:r w:rsidRPr="009A615E" w:rsidDel="00623FAA">
        <w:rPr>
          <w:rFonts w:ascii="Arial" w:hAnsi="Arial" w:cs="Arial"/>
        </w:rPr>
        <w:t xml:space="preserve"> </w:t>
      </w:r>
      <w:r w:rsidRPr="009A615E">
        <w:rPr>
          <w:rFonts w:ascii="Arial" w:hAnsi="Arial" w:cs="Arial"/>
        </w:rPr>
        <w:t>mentionner</w:t>
      </w:r>
      <w:r w:rsidR="00A31A5A" w:rsidRPr="009A615E">
        <w:rPr>
          <w:rFonts w:ascii="Arial" w:hAnsi="Arial" w:cs="Arial"/>
        </w:rPr>
        <w:t xml:space="preserve"> de manière lisible </w:t>
      </w:r>
      <w:r w:rsidR="00113893">
        <w:rPr>
          <w:rFonts w:ascii="Arial" w:hAnsi="Arial" w:cs="Arial"/>
        </w:rPr>
        <w:t xml:space="preserve">Rennes Métropole en tant que </w:t>
      </w:r>
      <w:r w:rsidR="00A31A5A" w:rsidRPr="009A615E">
        <w:rPr>
          <w:rFonts w:ascii="Arial" w:hAnsi="Arial" w:cs="Arial"/>
        </w:rPr>
        <w:t>financeur dans tous les documents produits dans le cadre de la mise en œuvre du projet (publication, communication, etc.), pendant une durée minimale de 3 ans après l’attribution de l‘aide.</w:t>
      </w:r>
    </w:p>
    <w:p w:rsidR="00A31A5A" w:rsidRDefault="00A31A5A" w:rsidP="00B74BF3">
      <w:pPr>
        <w:pStyle w:val="Paragraphedeliste"/>
        <w:numPr>
          <w:ilvl w:val="0"/>
          <w:numId w:val="3"/>
        </w:numPr>
        <w:spacing w:after="200" w:line="360" w:lineRule="auto"/>
        <w:jc w:val="both"/>
        <w:rPr>
          <w:rFonts w:ascii="Arial" w:hAnsi="Arial" w:cs="Arial"/>
        </w:rPr>
      </w:pPr>
      <w:r w:rsidRPr="009A615E">
        <w:rPr>
          <w:rFonts w:ascii="Arial" w:hAnsi="Arial" w:cs="Arial"/>
        </w:rPr>
        <w:t xml:space="preserve">En cas de non-respect et d’irrégularité des engagements, le remboursement des </w:t>
      </w:r>
      <w:r>
        <w:rPr>
          <w:rFonts w:ascii="Arial" w:hAnsi="Arial" w:cs="Arial"/>
        </w:rPr>
        <w:t>s</w:t>
      </w:r>
      <w:r w:rsidRPr="009A615E">
        <w:rPr>
          <w:rFonts w:ascii="Arial" w:hAnsi="Arial" w:cs="Arial"/>
        </w:rPr>
        <w:t xml:space="preserve">ommes perçues sera exigé, sans </w:t>
      </w:r>
      <w:r w:rsidRPr="009A615E">
        <w:rPr>
          <w:rFonts w:ascii="Arial" w:eastAsia="Times New Roman" w:hAnsi="Arial" w:cs="Arial"/>
          <w:lang w:eastAsia="fr-FR"/>
        </w:rPr>
        <w:t>préjudice des autres poursuites et sanctions prévues dans les textes en vigueur.</w:t>
      </w:r>
      <w:r w:rsidRPr="009A615E">
        <w:rPr>
          <w:rFonts w:ascii="Arial" w:hAnsi="Arial" w:cs="Arial"/>
        </w:rPr>
        <w:t xml:space="preserve"> </w:t>
      </w:r>
    </w:p>
    <w:p w:rsidR="00A31A5A" w:rsidRDefault="00A31A5A" w:rsidP="00B7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60" w:lineRule="auto"/>
        <w:jc w:val="both"/>
        <w:rPr>
          <w:rFonts w:ascii="Arial" w:hAnsi="Arial" w:cs="Arial"/>
        </w:rPr>
      </w:pPr>
      <w:r w:rsidRPr="00A31A5A">
        <w:rPr>
          <w:rFonts w:ascii="Arial" w:hAnsi="Arial" w:cs="Arial"/>
        </w:rPr>
        <w:t xml:space="preserve">Fait à : </w:t>
      </w:r>
      <w:r w:rsidRPr="00A31A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 :</w:t>
      </w:r>
      <w:r w:rsidR="00E050F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Nom(s), fonction(s) et signature(s) : </w:t>
      </w:r>
    </w:p>
    <w:p w:rsidR="00A31A5A" w:rsidRDefault="00A31A5A" w:rsidP="00B7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60" w:lineRule="auto"/>
        <w:jc w:val="both"/>
        <w:rPr>
          <w:rFonts w:ascii="Arial" w:hAnsi="Arial" w:cs="Arial"/>
        </w:rPr>
      </w:pPr>
    </w:p>
    <w:p w:rsidR="00943E4B" w:rsidRDefault="00A31A5A" w:rsidP="00B74BF3">
      <w:pPr>
        <w:shd w:val="clear" w:color="auto" w:fill="D5DCE4" w:themeFill="text2" w:themeFillTint="33"/>
        <w:spacing w:after="200" w:line="360" w:lineRule="auto"/>
        <w:jc w:val="both"/>
        <w:rPr>
          <w:rFonts w:ascii="Arial" w:hAnsi="Arial" w:cs="Arial"/>
          <w:b/>
        </w:rPr>
      </w:pPr>
      <w:r w:rsidRPr="001F4925">
        <w:rPr>
          <w:rFonts w:ascii="Arial" w:hAnsi="Arial" w:cs="Arial"/>
          <w:b/>
        </w:rPr>
        <w:lastRenderedPageBreak/>
        <w:t>Annexes des pièces justifica</w:t>
      </w:r>
      <w:r w:rsidR="001F4925">
        <w:rPr>
          <w:rFonts w:ascii="Arial" w:hAnsi="Arial" w:cs="Arial"/>
          <w:b/>
        </w:rPr>
        <w:t>tives à joindre dans le dossier</w:t>
      </w:r>
    </w:p>
    <w:p w:rsidR="00943E4B" w:rsidRDefault="00943E4B" w:rsidP="00943E4B">
      <w:pPr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Pièces à joindre : </w:t>
      </w:r>
    </w:p>
    <w:p w:rsid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Extrait </w:t>
      </w:r>
      <w:proofErr w:type="spellStart"/>
      <w:r>
        <w:rPr>
          <w:rFonts w:ascii="Arial" w:hAnsi="Arial" w:cs="Arial"/>
        </w:rPr>
        <w:t>Kbis</w:t>
      </w:r>
      <w:proofErr w:type="spellEnd"/>
      <w:r>
        <w:rPr>
          <w:rFonts w:ascii="Arial" w:hAnsi="Arial" w:cs="Arial"/>
        </w:rPr>
        <w:t xml:space="preserve"> de moins de trois mois (sauf pour les association et GIP)</w:t>
      </w:r>
    </w:p>
    <w:p w:rsid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Certificat d'immatriculation avec </w:t>
      </w:r>
      <w:proofErr w:type="spellStart"/>
      <w:r>
        <w:rPr>
          <w:rFonts w:ascii="Arial" w:hAnsi="Arial" w:cs="Arial"/>
        </w:rPr>
        <w:t>n°SIRET</w:t>
      </w:r>
      <w:proofErr w:type="spellEnd"/>
    </w:p>
    <w:p w:rsid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14BD5">
        <w:rPr>
          <w:rFonts w:ascii="Arial" w:hAnsi="Arial" w:cs="Arial"/>
        </w:rPr>
        <w:t>elevé d'</w:t>
      </w:r>
      <w:r>
        <w:rPr>
          <w:rFonts w:ascii="Arial" w:hAnsi="Arial" w:cs="Arial"/>
        </w:rPr>
        <w:t>I</w:t>
      </w:r>
      <w:r w:rsidR="00814BD5">
        <w:rPr>
          <w:rFonts w:ascii="Arial" w:hAnsi="Arial" w:cs="Arial"/>
        </w:rPr>
        <w:t xml:space="preserve">dentité </w:t>
      </w:r>
      <w:r>
        <w:rPr>
          <w:rFonts w:ascii="Arial" w:hAnsi="Arial" w:cs="Arial"/>
        </w:rPr>
        <w:t>B</w:t>
      </w:r>
      <w:r w:rsidR="00814BD5">
        <w:rPr>
          <w:rFonts w:ascii="Arial" w:hAnsi="Arial" w:cs="Arial"/>
        </w:rPr>
        <w:t>ancaire</w:t>
      </w:r>
      <w:r>
        <w:rPr>
          <w:rFonts w:ascii="Arial" w:hAnsi="Arial" w:cs="Arial"/>
        </w:rPr>
        <w:t xml:space="preserve"> au format IBAN </w:t>
      </w:r>
    </w:p>
    <w:p w:rsid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 document permettant de justifier de la situation du demandeur au regard de la TVA </w:t>
      </w:r>
    </w:p>
    <w:p w:rsidR="00943E4B" w:rsidRP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Détail Budget prévisionnel Dépenses – </w:t>
      </w:r>
      <w:r w:rsidRPr="00943E4B">
        <w:rPr>
          <w:rFonts w:ascii="Arial" w:hAnsi="Arial" w:cs="Arial"/>
          <w:i/>
        </w:rPr>
        <w:t xml:space="preserve">Divers documents permettant d'apprécier le montant de la demande </w:t>
      </w:r>
    </w:p>
    <w:p w:rsid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Détail Budget prévisionnel Recette – </w:t>
      </w:r>
      <w:r w:rsidRPr="00943E4B">
        <w:rPr>
          <w:rFonts w:ascii="Arial" w:hAnsi="Arial" w:cs="Arial"/>
          <w:i/>
        </w:rPr>
        <w:t>Copies des décisions des différentes sources de financement publiques ou privées et autres demandes en cours</w:t>
      </w:r>
      <w:r>
        <w:rPr>
          <w:rFonts w:ascii="Arial" w:hAnsi="Arial" w:cs="Arial"/>
        </w:rPr>
        <w:t xml:space="preserve"> </w:t>
      </w:r>
    </w:p>
    <w:p w:rsidR="00943E4B" w:rsidRPr="00644972" w:rsidRDefault="00644972" w:rsidP="00644972">
      <w:pPr>
        <w:spacing w:after="200" w:line="360" w:lineRule="auto"/>
        <w:jc w:val="both"/>
        <w:rPr>
          <w:rFonts w:ascii="Arial" w:hAnsi="Arial" w:cs="Arial"/>
          <w:b/>
        </w:rPr>
      </w:pPr>
      <w:r w:rsidRPr="00644972">
        <w:rPr>
          <w:rFonts w:ascii="Arial" w:hAnsi="Arial" w:cs="Arial"/>
          <w:b/>
        </w:rPr>
        <w:t xml:space="preserve">Pièces supplémentaires à joindre pour les associations : </w:t>
      </w:r>
    </w:p>
    <w:p w:rsidR="00644972" w:rsidRDefault="00644972" w:rsidP="00644972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Numéro d'inscription au répertoire national des associations (RNA)</w:t>
      </w:r>
    </w:p>
    <w:p w:rsidR="00644972" w:rsidRDefault="00644972" w:rsidP="00644972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Statuts </w:t>
      </w:r>
    </w:p>
    <w:p w:rsidR="00644972" w:rsidRDefault="00644972" w:rsidP="00644972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Rapport du commissaire aux comptes ainsi que son plus récent rapport d'ac</w:t>
      </w:r>
      <w:r w:rsidR="00EC3310">
        <w:rPr>
          <w:rFonts w:ascii="Arial" w:hAnsi="Arial" w:cs="Arial"/>
        </w:rPr>
        <w:t>tivité approuvé (le cas échéant</w:t>
      </w:r>
      <w:r>
        <w:rPr>
          <w:rFonts w:ascii="Arial" w:hAnsi="Arial" w:cs="Arial"/>
        </w:rPr>
        <w:t>)</w:t>
      </w:r>
    </w:p>
    <w:p w:rsidR="00644972" w:rsidRPr="00644972" w:rsidRDefault="00644972" w:rsidP="00644972">
      <w:pPr>
        <w:spacing w:after="200" w:line="360" w:lineRule="auto"/>
        <w:jc w:val="both"/>
        <w:rPr>
          <w:rFonts w:ascii="Arial" w:hAnsi="Arial" w:cs="Arial"/>
          <w:b/>
        </w:rPr>
      </w:pPr>
      <w:r w:rsidRPr="00644972">
        <w:rPr>
          <w:rFonts w:ascii="Arial" w:hAnsi="Arial" w:cs="Arial"/>
          <w:b/>
        </w:rPr>
        <w:t>Pièce supplémentaire pour les GIP :</w:t>
      </w:r>
    </w:p>
    <w:p w:rsidR="00943E4B" w:rsidRPr="00644972" w:rsidRDefault="00644972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Convention constitutive </w:t>
      </w:r>
    </w:p>
    <w:p w:rsidR="00943E4B" w:rsidRDefault="00943E4B" w:rsidP="00943E4B">
      <w:pPr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Pièces pouvant vous être demandées selon les cas : </w:t>
      </w:r>
    </w:p>
    <w:p w:rsid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Étude d'impact environnemental </w:t>
      </w:r>
    </w:p>
    <w:p w:rsidR="00943E4B" w:rsidRDefault="00943E4B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Plans de masse et de situation des bâtiments, installation et aménagements prévus </w:t>
      </w:r>
    </w:p>
    <w:p w:rsidR="00644972" w:rsidRDefault="00644972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Autorisation écrite du propriétaire pour la réalisation des travaux et/ou aménagements</w:t>
      </w:r>
    </w:p>
    <w:p w:rsidR="00644972" w:rsidRDefault="00644972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Permis de construire </w:t>
      </w:r>
    </w:p>
    <w:p w:rsidR="00644972" w:rsidRDefault="00644972" w:rsidP="00943E4B">
      <w:pPr>
        <w:pStyle w:val="Paragraphedeliste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Autres </w:t>
      </w:r>
    </w:p>
    <w:p w:rsidR="00943E4B" w:rsidRPr="001F4925" w:rsidRDefault="00943E4B" w:rsidP="00943E4B">
      <w:pPr>
        <w:spacing w:after="200" w:line="360" w:lineRule="auto"/>
        <w:jc w:val="both"/>
        <w:rPr>
          <w:rFonts w:ascii="Arial" w:hAnsi="Arial" w:cs="Arial"/>
          <w:b/>
        </w:rPr>
      </w:pPr>
    </w:p>
    <w:sectPr w:rsidR="00943E4B" w:rsidRPr="001F4925" w:rsidSect="007F1BA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9F" w:rsidRDefault="00114B9F" w:rsidP="00114B9F">
      <w:pPr>
        <w:spacing w:after="0" w:line="240" w:lineRule="auto"/>
      </w:pPr>
      <w:r>
        <w:separator/>
      </w:r>
    </w:p>
  </w:endnote>
  <w:endnote w:type="continuationSeparator" w:id="0">
    <w:p w:rsidR="00114B9F" w:rsidRDefault="00114B9F" w:rsidP="0011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663679"/>
      <w:docPartObj>
        <w:docPartGallery w:val="Page Numbers (Bottom of Page)"/>
        <w:docPartUnique/>
      </w:docPartObj>
    </w:sdtPr>
    <w:sdtEndPr/>
    <w:sdtContent>
      <w:p w:rsidR="007F1BA9" w:rsidRDefault="007F1B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4A">
          <w:rPr>
            <w:noProof/>
          </w:rPr>
          <w:t>8</w:t>
        </w:r>
        <w:r>
          <w:fldChar w:fldCharType="end"/>
        </w:r>
      </w:p>
    </w:sdtContent>
  </w:sdt>
  <w:p w:rsidR="00114B9F" w:rsidRDefault="00114B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9F" w:rsidRDefault="00114B9F" w:rsidP="00114B9F">
      <w:pPr>
        <w:spacing w:after="0" w:line="240" w:lineRule="auto"/>
      </w:pPr>
      <w:r>
        <w:separator/>
      </w:r>
    </w:p>
  </w:footnote>
  <w:footnote w:type="continuationSeparator" w:id="0">
    <w:p w:rsidR="00114B9F" w:rsidRDefault="00114B9F" w:rsidP="0011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9F" w:rsidRDefault="00114B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9F" w:rsidRDefault="00114B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9F" w:rsidRDefault="00114B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534"/>
    <w:multiLevelType w:val="hybridMultilevel"/>
    <w:tmpl w:val="7FF66712"/>
    <w:lvl w:ilvl="0" w:tplc="BED80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2D"/>
    <w:multiLevelType w:val="hybridMultilevel"/>
    <w:tmpl w:val="2E420DF6"/>
    <w:lvl w:ilvl="0" w:tplc="BED80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B5A"/>
    <w:multiLevelType w:val="hybridMultilevel"/>
    <w:tmpl w:val="F08832CA"/>
    <w:lvl w:ilvl="0" w:tplc="9F447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4FC9"/>
    <w:multiLevelType w:val="hybridMultilevel"/>
    <w:tmpl w:val="1E5273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11E0A"/>
    <w:multiLevelType w:val="hybridMultilevel"/>
    <w:tmpl w:val="4E4AC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C0614"/>
    <w:multiLevelType w:val="hybridMultilevel"/>
    <w:tmpl w:val="CDCCBDB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A8370B"/>
    <w:multiLevelType w:val="hybridMultilevel"/>
    <w:tmpl w:val="83F025F0"/>
    <w:lvl w:ilvl="0" w:tplc="F3EC37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19"/>
    <w:rsid w:val="00113893"/>
    <w:rsid w:val="00114B9F"/>
    <w:rsid w:val="001F4925"/>
    <w:rsid w:val="00210917"/>
    <w:rsid w:val="0033452C"/>
    <w:rsid w:val="00431FAF"/>
    <w:rsid w:val="00564AAB"/>
    <w:rsid w:val="005D3E23"/>
    <w:rsid w:val="005E60A9"/>
    <w:rsid w:val="00623FAA"/>
    <w:rsid w:val="00644972"/>
    <w:rsid w:val="006D301F"/>
    <w:rsid w:val="006E57D5"/>
    <w:rsid w:val="006E654C"/>
    <w:rsid w:val="00793662"/>
    <w:rsid w:val="007A04BC"/>
    <w:rsid w:val="007F1BA9"/>
    <w:rsid w:val="00814BD5"/>
    <w:rsid w:val="00943E4B"/>
    <w:rsid w:val="00A31A5A"/>
    <w:rsid w:val="00A658B1"/>
    <w:rsid w:val="00A90233"/>
    <w:rsid w:val="00B74BF3"/>
    <w:rsid w:val="00BF584A"/>
    <w:rsid w:val="00C16ED1"/>
    <w:rsid w:val="00C20E25"/>
    <w:rsid w:val="00E050FA"/>
    <w:rsid w:val="00EC3310"/>
    <w:rsid w:val="00F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FD1302"/>
  <w15:chartTrackingRefBased/>
  <w15:docId w15:val="{BB83B66F-A69C-4832-9C2B-AF6AF837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0917"/>
    <w:pPr>
      <w:spacing w:after="200" w:line="276" w:lineRule="auto"/>
      <w:outlineLvl w:val="1"/>
    </w:pPr>
    <w:rPr>
      <w:rFonts w:ascii="Arial" w:hAnsi="Arial" w:cs="Arial"/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58B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58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10917"/>
    <w:rPr>
      <w:rFonts w:ascii="Arial" w:hAnsi="Arial" w:cs="Arial"/>
      <w:b/>
      <w:sz w:val="24"/>
      <w:u w:val="single"/>
    </w:rPr>
  </w:style>
  <w:style w:type="paragraph" w:customStyle="1" w:styleId="Default">
    <w:name w:val="Default"/>
    <w:rsid w:val="00A31A5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14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4B9F"/>
  </w:style>
  <w:style w:type="paragraph" w:styleId="Pieddepage">
    <w:name w:val="footer"/>
    <w:basedOn w:val="Normal"/>
    <w:link w:val="PieddepageCar"/>
    <w:uiPriority w:val="99"/>
    <w:unhideWhenUsed/>
    <w:rsid w:val="00114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4B9F"/>
  </w:style>
  <w:style w:type="paragraph" w:styleId="Textedebulles">
    <w:name w:val="Balloon Text"/>
    <w:basedOn w:val="Normal"/>
    <w:link w:val="TextedebullesCar"/>
    <w:uiPriority w:val="99"/>
    <w:semiHidden/>
    <w:unhideWhenUsed/>
    <w:rsid w:val="0011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@rennesmetropol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lameo.com/rennes-ville-et-metropole/read/00541623442010047bf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40F8-6FB4-460C-A9C8-C644DFCC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1028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OLLIVIER Margot</dc:creator>
  <cp:keywords/>
  <dc:description/>
  <cp:lastModifiedBy>VERDIER Pascal</cp:lastModifiedBy>
  <cp:revision>2</cp:revision>
  <dcterms:created xsi:type="dcterms:W3CDTF">2025-03-10T15:50:00Z</dcterms:created>
  <dcterms:modified xsi:type="dcterms:W3CDTF">2025-03-10T15:50:00Z</dcterms:modified>
</cp:coreProperties>
</file>